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E9036C" w:rsidTr="00231227">
        <w:tc>
          <w:tcPr>
            <w:tcW w:w="1701" w:type="dxa"/>
          </w:tcPr>
          <w:p w:rsidR="00E9036C" w:rsidRDefault="00E9036C" w:rsidP="00231227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object w:dxaOrig="847" w:dyaOrig="5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pt;height:50pt" o:ole="">
                  <v:imagedata r:id="rId4" o:title=""/>
                </v:shape>
                <o:OLEObject Type="Embed" ProgID="CorelDraw.Graphic.17" ShapeID="_x0000_i1025" DrawAspect="Content" ObjectID="_1595105888" r:id="rId5"/>
              </w:object>
            </w:r>
          </w:p>
        </w:tc>
        <w:tc>
          <w:tcPr>
            <w:tcW w:w="7938" w:type="dxa"/>
            <w:vAlign w:val="center"/>
          </w:tcPr>
          <w:p w:rsidR="00E9036C" w:rsidRPr="00453A29" w:rsidRDefault="00E9036C" w:rsidP="00231227">
            <w:pPr>
              <w:widowControl w:val="0"/>
              <w:autoSpaceDE w:val="0"/>
              <w:autoSpaceDN w:val="0"/>
              <w:adjustRightInd w:val="0"/>
              <w:spacing w:line="192" w:lineRule="auto"/>
              <w:ind w:right="-107"/>
              <w:rPr>
                <w:rFonts w:ascii="Appetite" w:hAnsi="Appetite"/>
                <w:color w:val="000000"/>
                <w:sz w:val="20"/>
                <w:szCs w:val="20"/>
              </w:rPr>
            </w:pPr>
            <w:r w:rsidRPr="00453A29">
              <w:rPr>
                <w:rFonts w:ascii="Appetite" w:hAnsi="Appetite"/>
                <w:color w:val="000000"/>
                <w:sz w:val="20"/>
                <w:szCs w:val="20"/>
              </w:rPr>
              <w:t>Сельскохозяйственный потребительский садоводческий ягодный кооператив</w:t>
            </w:r>
          </w:p>
          <w:p w:rsidR="00E9036C" w:rsidRPr="00453A29" w:rsidRDefault="00E9036C" w:rsidP="00231227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Appetite" w:hAnsi="Appetite"/>
                <w:color w:val="000000"/>
                <w:spacing w:val="26"/>
                <w:sz w:val="62"/>
                <w:szCs w:val="62"/>
              </w:rPr>
            </w:pPr>
            <w:r w:rsidRPr="00453A29">
              <w:rPr>
                <w:rFonts w:ascii="Appetite" w:hAnsi="Appetite"/>
                <w:color w:val="000000"/>
                <w:spacing w:val="26"/>
                <w:sz w:val="62"/>
                <w:szCs w:val="62"/>
              </w:rPr>
              <w:t>Архангельская клюква</w:t>
            </w:r>
          </w:p>
        </w:tc>
      </w:tr>
    </w:tbl>
    <w:p w:rsidR="00E9036C" w:rsidRDefault="00E9036C" w:rsidP="00E9036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color w:val="000000"/>
          <w:sz w:val="15"/>
          <w:szCs w:val="15"/>
        </w:rPr>
      </w:pPr>
      <w:r w:rsidRPr="00024344">
        <w:rPr>
          <w:rFonts w:ascii="Verdana" w:hAnsi="Verdana"/>
          <w:sz w:val="15"/>
          <w:szCs w:val="15"/>
        </w:rPr>
        <w:t>г.Арханг</w:t>
      </w:r>
      <w:r>
        <w:rPr>
          <w:rFonts w:ascii="Verdana" w:hAnsi="Verdana"/>
          <w:sz w:val="15"/>
          <w:szCs w:val="15"/>
        </w:rPr>
        <w:t xml:space="preserve">ельск, </w:t>
      </w:r>
      <w:proofErr w:type="spellStart"/>
      <w:r>
        <w:rPr>
          <w:rFonts w:ascii="Verdana" w:hAnsi="Verdana"/>
          <w:sz w:val="15"/>
          <w:szCs w:val="15"/>
        </w:rPr>
        <w:t>пл.Ленина</w:t>
      </w:r>
      <w:proofErr w:type="spellEnd"/>
      <w:r>
        <w:rPr>
          <w:rFonts w:ascii="Verdana" w:hAnsi="Verdana"/>
          <w:sz w:val="15"/>
          <w:szCs w:val="15"/>
        </w:rPr>
        <w:t>, д.4, офис 801</w:t>
      </w:r>
      <w:r w:rsidRPr="00024344">
        <w:rPr>
          <w:rFonts w:ascii="Verdana" w:hAnsi="Verdana"/>
          <w:sz w:val="15"/>
          <w:szCs w:val="15"/>
        </w:rPr>
        <w:t xml:space="preserve">, </w:t>
      </w:r>
      <w:r w:rsidRPr="00024344">
        <w:rPr>
          <w:rFonts w:ascii="Verdana" w:hAnsi="Verdana"/>
          <w:color w:val="000000"/>
          <w:sz w:val="15"/>
          <w:szCs w:val="15"/>
        </w:rPr>
        <w:t xml:space="preserve">ИНН 2923007249, </w:t>
      </w:r>
      <w:r w:rsidRPr="002C6188">
        <w:rPr>
          <w:rFonts w:ascii="Verdana" w:hAnsi="Verdana"/>
          <w:sz w:val="15"/>
          <w:szCs w:val="15"/>
          <w:lang w:val="en-US"/>
        </w:rPr>
        <w:t>www</w:t>
      </w:r>
      <w:r w:rsidRPr="002C6188">
        <w:rPr>
          <w:rFonts w:ascii="Verdana" w:hAnsi="Verdana"/>
          <w:sz w:val="15"/>
          <w:szCs w:val="15"/>
        </w:rPr>
        <w:t>.</w:t>
      </w:r>
      <w:proofErr w:type="spellStart"/>
      <w:r w:rsidRPr="002C6188">
        <w:rPr>
          <w:rFonts w:ascii="Verdana" w:hAnsi="Verdana"/>
          <w:sz w:val="15"/>
          <w:szCs w:val="15"/>
          <w:lang w:val="en-US"/>
        </w:rPr>
        <w:t>pitekbio</w:t>
      </w:r>
      <w:proofErr w:type="spellEnd"/>
      <w:r w:rsidRPr="002C6188">
        <w:rPr>
          <w:rFonts w:ascii="Verdana" w:hAnsi="Verdana"/>
          <w:sz w:val="15"/>
          <w:szCs w:val="15"/>
        </w:rPr>
        <w:t>.</w:t>
      </w:r>
      <w:r w:rsidRPr="002C6188">
        <w:rPr>
          <w:rFonts w:ascii="Verdana" w:hAnsi="Verdana"/>
          <w:sz w:val="15"/>
          <w:szCs w:val="15"/>
          <w:lang w:val="en-US"/>
        </w:rPr>
        <w:t>ru</w:t>
      </w:r>
      <w:r w:rsidRPr="00024344">
        <w:rPr>
          <w:rFonts w:ascii="Verdana" w:hAnsi="Verdana"/>
          <w:color w:val="000000"/>
          <w:sz w:val="15"/>
          <w:szCs w:val="15"/>
        </w:rPr>
        <w:t xml:space="preserve">, </w:t>
      </w:r>
      <w:r>
        <w:rPr>
          <w:rFonts w:ascii="Verdana" w:hAnsi="Verdana"/>
          <w:color w:val="000000"/>
          <w:sz w:val="15"/>
          <w:szCs w:val="15"/>
        </w:rPr>
        <w:t>29</w:t>
      </w:r>
      <w:proofErr w:type="spellStart"/>
      <w:r>
        <w:rPr>
          <w:rFonts w:ascii="Verdana" w:hAnsi="Verdana"/>
          <w:color w:val="000000"/>
          <w:sz w:val="15"/>
          <w:szCs w:val="15"/>
          <w:lang w:val="en-US"/>
        </w:rPr>
        <w:t>klukva</w:t>
      </w:r>
      <w:proofErr w:type="spellEnd"/>
      <w:r w:rsidRPr="00024344">
        <w:rPr>
          <w:rFonts w:ascii="Verdana" w:hAnsi="Verdana"/>
          <w:color w:val="000000"/>
          <w:sz w:val="15"/>
          <w:szCs w:val="15"/>
        </w:rPr>
        <w:t>@</w:t>
      </w:r>
      <w:r w:rsidRPr="00024344">
        <w:rPr>
          <w:rFonts w:ascii="Verdana" w:hAnsi="Verdana"/>
          <w:color w:val="000000"/>
          <w:sz w:val="15"/>
          <w:szCs w:val="15"/>
          <w:lang w:val="en-US"/>
        </w:rPr>
        <w:t>mail</w:t>
      </w:r>
      <w:r w:rsidRPr="00024344">
        <w:rPr>
          <w:rFonts w:ascii="Verdana" w:hAnsi="Verdana"/>
          <w:color w:val="000000"/>
          <w:sz w:val="15"/>
          <w:szCs w:val="15"/>
        </w:rPr>
        <w:t>.</w:t>
      </w:r>
      <w:r w:rsidRPr="00024344">
        <w:rPr>
          <w:rFonts w:ascii="Verdana" w:hAnsi="Verdana"/>
          <w:color w:val="000000"/>
          <w:sz w:val="15"/>
          <w:szCs w:val="15"/>
          <w:lang w:val="en-US"/>
        </w:rPr>
        <w:t>ru</w:t>
      </w:r>
      <w:r w:rsidRPr="00024344">
        <w:rPr>
          <w:rFonts w:ascii="Verdana" w:hAnsi="Verdana"/>
          <w:color w:val="000000"/>
          <w:sz w:val="15"/>
          <w:szCs w:val="15"/>
        </w:rPr>
        <w:t>, 8-960-003-00-70</w:t>
      </w:r>
    </w:p>
    <w:p w:rsidR="00E9036C" w:rsidRDefault="00E9036C" w:rsidP="00E9036C">
      <w:pPr>
        <w:ind w:firstLine="709"/>
        <w:jc w:val="right"/>
        <w:rPr>
          <w:sz w:val="28"/>
          <w:szCs w:val="28"/>
        </w:rPr>
      </w:pPr>
    </w:p>
    <w:p w:rsidR="00E9036C" w:rsidRPr="00462D28" w:rsidRDefault="00E9036C" w:rsidP="00E9036C">
      <w:pPr>
        <w:ind w:firstLine="709"/>
        <w:jc w:val="right"/>
        <w:rPr>
          <w:sz w:val="28"/>
          <w:szCs w:val="28"/>
        </w:rPr>
      </w:pPr>
      <w:r w:rsidRPr="00462D28">
        <w:rPr>
          <w:sz w:val="28"/>
          <w:szCs w:val="28"/>
        </w:rPr>
        <w:t xml:space="preserve">Пресс-релиз </w:t>
      </w:r>
      <w:bookmarkStart w:id="0" w:name="_GoBack"/>
      <w:bookmarkEnd w:id="0"/>
    </w:p>
    <w:p w:rsidR="00E9036C" w:rsidRPr="00462D28" w:rsidRDefault="00E9036C" w:rsidP="00E9036C">
      <w:pPr>
        <w:ind w:firstLine="709"/>
        <w:jc w:val="right"/>
        <w:rPr>
          <w:sz w:val="28"/>
          <w:szCs w:val="28"/>
        </w:rPr>
      </w:pPr>
    </w:p>
    <w:p w:rsidR="00E9036C" w:rsidRDefault="00E9036C" w:rsidP="00E9036C">
      <w:pPr>
        <w:ind w:firstLine="709"/>
        <w:jc w:val="center"/>
        <w:rPr>
          <w:b/>
          <w:sz w:val="28"/>
          <w:szCs w:val="28"/>
        </w:rPr>
      </w:pPr>
    </w:p>
    <w:p w:rsidR="00E9036C" w:rsidRDefault="00E9036C" w:rsidP="00E9036C">
      <w:pPr>
        <w:ind w:firstLine="709"/>
        <w:jc w:val="center"/>
        <w:rPr>
          <w:b/>
          <w:sz w:val="28"/>
          <w:szCs w:val="28"/>
        </w:rPr>
      </w:pPr>
    </w:p>
    <w:p w:rsidR="00E9036C" w:rsidRDefault="00E9036C" w:rsidP="00E903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КЛЮКВА, КНЯЖЕНИКА ИЛИ МОРОШКА</w:t>
      </w:r>
    </w:p>
    <w:p w:rsidR="00E9036C" w:rsidRDefault="00E9036C" w:rsidP="00E9036C">
      <w:pPr>
        <w:ind w:firstLine="709"/>
        <w:jc w:val="both"/>
        <w:rPr>
          <w:b/>
          <w:i/>
          <w:sz w:val="28"/>
          <w:szCs w:val="28"/>
        </w:rPr>
      </w:pPr>
    </w:p>
    <w:p w:rsidR="00E9036C" w:rsidRPr="00462D28" w:rsidRDefault="00E9036C" w:rsidP="00E9036C">
      <w:pPr>
        <w:ind w:firstLine="709"/>
        <w:jc w:val="both"/>
        <w:rPr>
          <w:b/>
          <w:i/>
          <w:sz w:val="28"/>
          <w:szCs w:val="28"/>
        </w:rPr>
      </w:pPr>
      <w:r w:rsidRPr="00462D28">
        <w:rPr>
          <w:b/>
          <w:i/>
          <w:sz w:val="28"/>
          <w:szCs w:val="28"/>
        </w:rPr>
        <w:t xml:space="preserve">Какая из лесных ягод в ближайшее время станет лидером </w:t>
      </w:r>
      <w:r>
        <w:rPr>
          <w:b/>
          <w:i/>
          <w:sz w:val="28"/>
          <w:szCs w:val="28"/>
        </w:rPr>
        <w:t xml:space="preserve">                                     </w:t>
      </w:r>
      <w:r w:rsidRPr="00462D28">
        <w:rPr>
          <w:b/>
          <w:i/>
          <w:sz w:val="28"/>
          <w:szCs w:val="28"/>
        </w:rPr>
        <w:t xml:space="preserve">в промышленном выращивании на территориях Русского Севера и Сибири. </w:t>
      </w:r>
    </w:p>
    <w:p w:rsidR="00E9036C" w:rsidRPr="00D64AA5" w:rsidRDefault="00E9036C" w:rsidP="00E9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и многое другое будет обсуждаться на </w:t>
      </w:r>
      <w:r w:rsidRPr="00D64AA5">
        <w:rPr>
          <w:sz w:val="28"/>
          <w:szCs w:val="28"/>
        </w:rPr>
        <w:t>межрегиональн</w:t>
      </w:r>
      <w:r>
        <w:rPr>
          <w:sz w:val="28"/>
          <w:szCs w:val="28"/>
        </w:rPr>
        <w:t>ом</w:t>
      </w:r>
      <w:r w:rsidRPr="00D64AA5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ом</w:t>
      </w:r>
      <w:r w:rsidRPr="00D64AA5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е</w:t>
      </w:r>
      <w:r w:rsidRPr="00D64AA5">
        <w:rPr>
          <w:sz w:val="28"/>
          <w:szCs w:val="28"/>
        </w:rPr>
        <w:t xml:space="preserve"> по промышленному выращиванию лесных ягод</w:t>
      </w:r>
      <w:r>
        <w:rPr>
          <w:sz w:val="28"/>
          <w:szCs w:val="28"/>
        </w:rPr>
        <w:t>, который п</w:t>
      </w:r>
      <w:r w:rsidRPr="00D64AA5">
        <w:rPr>
          <w:sz w:val="28"/>
          <w:szCs w:val="28"/>
        </w:rPr>
        <w:t xml:space="preserve">о инициативе сторон, занимающихся созданием клюквенных, брусничных и </w:t>
      </w:r>
      <w:proofErr w:type="spellStart"/>
      <w:r w:rsidRPr="00D64AA5">
        <w:rPr>
          <w:sz w:val="28"/>
          <w:szCs w:val="28"/>
        </w:rPr>
        <w:t>княженичных</w:t>
      </w:r>
      <w:proofErr w:type="spellEnd"/>
      <w:r w:rsidRPr="00D64AA5">
        <w:rPr>
          <w:sz w:val="28"/>
          <w:szCs w:val="28"/>
        </w:rPr>
        <w:t xml:space="preserve"> плантаций</w:t>
      </w:r>
      <w:r>
        <w:rPr>
          <w:sz w:val="28"/>
          <w:szCs w:val="28"/>
        </w:rPr>
        <w:t xml:space="preserve"> проводится с </w:t>
      </w:r>
      <w:r w:rsidRPr="00D64AA5">
        <w:rPr>
          <w:sz w:val="28"/>
          <w:szCs w:val="28"/>
        </w:rPr>
        <w:t>06</w:t>
      </w:r>
      <w:r>
        <w:rPr>
          <w:sz w:val="28"/>
          <w:szCs w:val="28"/>
        </w:rPr>
        <w:t xml:space="preserve"> по </w:t>
      </w:r>
      <w:r w:rsidRPr="00D64AA5">
        <w:rPr>
          <w:sz w:val="28"/>
          <w:szCs w:val="28"/>
        </w:rPr>
        <w:t xml:space="preserve">09 августа 2018г. </w:t>
      </w:r>
    </w:p>
    <w:p w:rsidR="00E9036C" w:rsidRPr="00D64AA5" w:rsidRDefault="00E9036C" w:rsidP="00E9036C">
      <w:pPr>
        <w:ind w:firstLine="709"/>
        <w:jc w:val="both"/>
        <w:rPr>
          <w:sz w:val="28"/>
          <w:szCs w:val="28"/>
        </w:rPr>
      </w:pPr>
      <w:r w:rsidRPr="00D64AA5">
        <w:rPr>
          <w:sz w:val="28"/>
          <w:szCs w:val="28"/>
        </w:rPr>
        <w:t xml:space="preserve">С учетом заинтересованности делегации от Ханты-Мансийского АО семинар будет проведен </w:t>
      </w:r>
      <w:r>
        <w:rPr>
          <w:sz w:val="28"/>
          <w:szCs w:val="28"/>
        </w:rPr>
        <w:t xml:space="preserve">поэтапно </w:t>
      </w:r>
      <w:r w:rsidRPr="00D64AA5">
        <w:rPr>
          <w:sz w:val="28"/>
          <w:szCs w:val="28"/>
        </w:rPr>
        <w:t>в двух регионах:</w:t>
      </w:r>
    </w:p>
    <w:p w:rsidR="00E9036C" w:rsidRPr="00D64AA5" w:rsidRDefault="00E9036C" w:rsidP="00E9036C">
      <w:pPr>
        <w:ind w:firstLine="709"/>
        <w:jc w:val="both"/>
        <w:rPr>
          <w:sz w:val="28"/>
          <w:szCs w:val="28"/>
        </w:rPr>
      </w:pPr>
      <w:r w:rsidRPr="00D64AA5">
        <w:rPr>
          <w:sz w:val="28"/>
          <w:szCs w:val="28"/>
        </w:rPr>
        <w:t xml:space="preserve">06-07 августа 2018г. в </w:t>
      </w:r>
      <w:proofErr w:type="spellStart"/>
      <w:r w:rsidRPr="00D64AA5">
        <w:rPr>
          <w:sz w:val="28"/>
          <w:szCs w:val="28"/>
        </w:rPr>
        <w:t>г.Костроме</w:t>
      </w:r>
      <w:proofErr w:type="spellEnd"/>
      <w:r>
        <w:rPr>
          <w:sz w:val="28"/>
          <w:szCs w:val="28"/>
        </w:rPr>
        <w:t xml:space="preserve"> на базе </w:t>
      </w:r>
      <w:r w:rsidRPr="00D64AA5">
        <w:rPr>
          <w:sz w:val="28"/>
          <w:szCs w:val="28"/>
        </w:rPr>
        <w:t>ФБУ ВНИИЛМ «Центрально-европейская лесная опытная станция»</w:t>
      </w:r>
      <w:r>
        <w:rPr>
          <w:sz w:val="28"/>
          <w:szCs w:val="28"/>
        </w:rPr>
        <w:t xml:space="preserve"> и на клюквенной плантации ООО «</w:t>
      </w:r>
      <w:proofErr w:type="spellStart"/>
      <w:r>
        <w:rPr>
          <w:sz w:val="28"/>
          <w:szCs w:val="28"/>
        </w:rPr>
        <w:t>Кремь</w:t>
      </w:r>
      <w:proofErr w:type="spellEnd"/>
      <w:r>
        <w:rPr>
          <w:sz w:val="28"/>
          <w:szCs w:val="28"/>
        </w:rPr>
        <w:t>».</w:t>
      </w:r>
    </w:p>
    <w:p w:rsidR="00E9036C" w:rsidRDefault="00E9036C" w:rsidP="00E9036C">
      <w:pPr>
        <w:ind w:firstLine="709"/>
        <w:jc w:val="both"/>
        <w:rPr>
          <w:sz w:val="28"/>
          <w:szCs w:val="28"/>
        </w:rPr>
      </w:pPr>
      <w:r w:rsidRPr="00D64AA5">
        <w:rPr>
          <w:sz w:val="28"/>
          <w:szCs w:val="28"/>
        </w:rPr>
        <w:t xml:space="preserve">08-09 августа 2018г. в </w:t>
      </w:r>
      <w:proofErr w:type="spellStart"/>
      <w:r w:rsidRPr="00D64AA5">
        <w:rPr>
          <w:sz w:val="28"/>
          <w:szCs w:val="28"/>
        </w:rPr>
        <w:t>г.Архангельске</w:t>
      </w:r>
      <w:proofErr w:type="spellEnd"/>
      <w:r>
        <w:rPr>
          <w:sz w:val="28"/>
          <w:szCs w:val="28"/>
        </w:rPr>
        <w:t xml:space="preserve"> на базе</w:t>
      </w:r>
      <w:r w:rsidRPr="00D64AA5">
        <w:rPr>
          <w:sz w:val="28"/>
          <w:szCs w:val="28"/>
        </w:rPr>
        <w:t xml:space="preserve"> СПК «Архангельская клюква»</w:t>
      </w:r>
      <w:r>
        <w:rPr>
          <w:sz w:val="28"/>
          <w:szCs w:val="28"/>
        </w:rPr>
        <w:t>:</w:t>
      </w:r>
    </w:p>
    <w:p w:rsidR="00E9036C" w:rsidRDefault="00E9036C" w:rsidP="00E9036C">
      <w:pPr>
        <w:ind w:firstLine="709"/>
        <w:jc w:val="both"/>
        <w:rPr>
          <w:sz w:val="28"/>
          <w:szCs w:val="28"/>
        </w:rPr>
      </w:pPr>
      <w:r w:rsidRPr="001E67F5">
        <w:rPr>
          <w:sz w:val="28"/>
          <w:szCs w:val="28"/>
        </w:rPr>
        <w:t xml:space="preserve">08 августа – работа на </w:t>
      </w:r>
      <w:r>
        <w:rPr>
          <w:sz w:val="28"/>
          <w:szCs w:val="28"/>
        </w:rPr>
        <w:t xml:space="preserve">архангельской </w:t>
      </w:r>
      <w:r w:rsidRPr="001E67F5">
        <w:rPr>
          <w:sz w:val="28"/>
          <w:szCs w:val="28"/>
        </w:rPr>
        <w:t xml:space="preserve">клюквенной плантации. </w:t>
      </w:r>
    </w:p>
    <w:p w:rsidR="00E9036C" w:rsidRDefault="00E9036C" w:rsidP="00E9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67F5">
        <w:rPr>
          <w:sz w:val="28"/>
          <w:szCs w:val="28"/>
        </w:rPr>
        <w:t xml:space="preserve">Сбор участников на плантации в 12ч. В случае изменения погоды и дожди размоют лесную дорогу от М8 до плантации участники будут доставлены на болотоходах. Семинар в этом случае начнется в 13ч. </w:t>
      </w:r>
    </w:p>
    <w:p w:rsidR="00E9036C" w:rsidRPr="001E67F5" w:rsidRDefault="00E9036C" w:rsidP="00E9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67F5">
        <w:rPr>
          <w:sz w:val="28"/>
          <w:szCs w:val="28"/>
        </w:rPr>
        <w:t>Окончание работы семинара соответственно в 14ч. или 15ч.</w:t>
      </w:r>
    </w:p>
    <w:p w:rsidR="00E9036C" w:rsidRDefault="00E9036C" w:rsidP="00E9036C">
      <w:pPr>
        <w:ind w:firstLine="709"/>
        <w:jc w:val="both"/>
        <w:rPr>
          <w:sz w:val="28"/>
          <w:szCs w:val="28"/>
        </w:rPr>
      </w:pPr>
      <w:r w:rsidRPr="001E67F5">
        <w:rPr>
          <w:sz w:val="28"/>
          <w:szCs w:val="28"/>
        </w:rPr>
        <w:t xml:space="preserve">09 августа – работа в Архангельске, </w:t>
      </w:r>
      <w:proofErr w:type="spellStart"/>
      <w:r w:rsidRPr="001E67F5">
        <w:rPr>
          <w:sz w:val="28"/>
          <w:szCs w:val="28"/>
        </w:rPr>
        <w:t>пр.Троицкий</w:t>
      </w:r>
      <w:proofErr w:type="spellEnd"/>
      <w:r w:rsidRPr="001E67F5">
        <w:rPr>
          <w:sz w:val="28"/>
          <w:szCs w:val="28"/>
        </w:rPr>
        <w:t xml:space="preserve">, 61, </w:t>
      </w:r>
    </w:p>
    <w:p w:rsidR="00E9036C" w:rsidRPr="001E67F5" w:rsidRDefault="00E9036C" w:rsidP="00E9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начало в </w:t>
      </w:r>
      <w:r w:rsidRPr="001E67F5">
        <w:rPr>
          <w:sz w:val="28"/>
          <w:szCs w:val="28"/>
        </w:rPr>
        <w:t>10 ч</w:t>
      </w:r>
      <w:r>
        <w:rPr>
          <w:sz w:val="28"/>
          <w:szCs w:val="28"/>
        </w:rPr>
        <w:t>.</w:t>
      </w:r>
      <w:r w:rsidRPr="001E67F5">
        <w:rPr>
          <w:sz w:val="28"/>
          <w:szCs w:val="28"/>
        </w:rPr>
        <w:t xml:space="preserve"> (доклады, презентации, обсуждения, подведение итогов)</w:t>
      </w:r>
    </w:p>
    <w:p w:rsidR="00E9036C" w:rsidRDefault="00E9036C" w:rsidP="00E9036C">
      <w:pPr>
        <w:ind w:firstLine="709"/>
        <w:jc w:val="both"/>
        <w:rPr>
          <w:sz w:val="28"/>
          <w:szCs w:val="28"/>
        </w:rPr>
      </w:pPr>
      <w:r w:rsidRPr="001E67F5">
        <w:rPr>
          <w:sz w:val="28"/>
          <w:szCs w:val="28"/>
        </w:rPr>
        <w:t>09 августа (вечер) – выезд участников.</w:t>
      </w:r>
    </w:p>
    <w:p w:rsidR="00E9036C" w:rsidRPr="00D64AA5" w:rsidRDefault="00E9036C" w:rsidP="00E9036C">
      <w:pPr>
        <w:ind w:firstLine="709"/>
        <w:jc w:val="both"/>
        <w:rPr>
          <w:sz w:val="28"/>
          <w:szCs w:val="28"/>
        </w:rPr>
      </w:pPr>
      <w:r w:rsidRPr="00D64AA5">
        <w:rPr>
          <w:sz w:val="28"/>
          <w:szCs w:val="28"/>
        </w:rPr>
        <w:t>Тема семинара: «Базис для развития промышленного выращивания лесных ягод на северных территориях России и Сибири».</w:t>
      </w:r>
    </w:p>
    <w:p w:rsidR="00E9036C" w:rsidRPr="00D64AA5" w:rsidRDefault="00E9036C" w:rsidP="00E9036C">
      <w:pPr>
        <w:ind w:firstLine="709"/>
        <w:jc w:val="both"/>
        <w:rPr>
          <w:sz w:val="28"/>
          <w:szCs w:val="28"/>
        </w:rPr>
      </w:pPr>
      <w:r w:rsidRPr="00D64AA5">
        <w:rPr>
          <w:sz w:val="28"/>
          <w:szCs w:val="28"/>
        </w:rPr>
        <w:t>От ХМАО архангельскую плантацию 08 августа 2018 года посетит делегация из 7 человек, в т.ч.:</w:t>
      </w:r>
    </w:p>
    <w:p w:rsidR="00E9036C" w:rsidRPr="00D64AA5" w:rsidRDefault="00E9036C" w:rsidP="00E9036C">
      <w:pPr>
        <w:ind w:firstLine="709"/>
        <w:jc w:val="both"/>
        <w:rPr>
          <w:sz w:val="28"/>
          <w:szCs w:val="28"/>
        </w:rPr>
      </w:pPr>
      <w:r w:rsidRPr="00D64AA5">
        <w:rPr>
          <w:sz w:val="28"/>
          <w:szCs w:val="28"/>
        </w:rPr>
        <w:t xml:space="preserve">- руководитель АУ ХМАО «Технопарк высоких технологий»,  </w:t>
      </w:r>
    </w:p>
    <w:p w:rsidR="00E9036C" w:rsidRPr="00D64AA5" w:rsidRDefault="00E9036C" w:rsidP="00E9036C">
      <w:pPr>
        <w:ind w:firstLine="709"/>
        <w:jc w:val="both"/>
        <w:rPr>
          <w:sz w:val="28"/>
          <w:szCs w:val="28"/>
        </w:rPr>
      </w:pPr>
      <w:r w:rsidRPr="00D64AA5">
        <w:rPr>
          <w:sz w:val="28"/>
          <w:szCs w:val="28"/>
        </w:rPr>
        <w:t xml:space="preserve">- представитель Отдела поддержки научно-технической деятельности и инноваций Департамента промышленности ХМАО </w:t>
      </w:r>
    </w:p>
    <w:p w:rsidR="00E9036C" w:rsidRDefault="00E9036C" w:rsidP="00E9036C">
      <w:pPr>
        <w:ind w:firstLine="709"/>
        <w:jc w:val="both"/>
        <w:rPr>
          <w:sz w:val="28"/>
          <w:szCs w:val="28"/>
        </w:rPr>
      </w:pPr>
      <w:r w:rsidRPr="00D64AA5">
        <w:rPr>
          <w:sz w:val="28"/>
          <w:szCs w:val="28"/>
        </w:rPr>
        <w:t>- представитель Отдела реализации программ Управления АПК Департамента промышленности ХМАО.</w:t>
      </w:r>
    </w:p>
    <w:p w:rsidR="00E9036C" w:rsidRPr="004A67B3" w:rsidRDefault="00E9036C" w:rsidP="00E903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Помимо стандартных тем о достигнутых результатах, обмена опытом по клюкве и княженике, а также о проблемах и успехах взаимодействия бизнеса с наукой и властью, участники семинара обсудят о</w:t>
      </w:r>
      <w:r w:rsidRPr="00D64AA5">
        <w:rPr>
          <w:sz w:val="28"/>
          <w:szCs w:val="28"/>
        </w:rPr>
        <w:t>д</w:t>
      </w:r>
      <w:r>
        <w:rPr>
          <w:sz w:val="28"/>
          <w:szCs w:val="28"/>
        </w:rPr>
        <w:t>ин</w:t>
      </w:r>
      <w:r w:rsidRPr="00D64AA5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вызовов природы </w:t>
      </w:r>
      <w:r w:rsidRPr="00D64AA5">
        <w:rPr>
          <w:sz w:val="28"/>
          <w:szCs w:val="28"/>
        </w:rPr>
        <w:t xml:space="preserve">– </w:t>
      </w:r>
      <w:r w:rsidRPr="004A67B3">
        <w:rPr>
          <w:b/>
          <w:sz w:val="28"/>
          <w:szCs w:val="28"/>
        </w:rPr>
        <w:t xml:space="preserve">«Морошка - самопроизвольное разрастание и плодоношение». </w:t>
      </w:r>
    </w:p>
    <w:p w:rsidR="00E9036C" w:rsidRPr="00D64AA5" w:rsidRDefault="00E9036C" w:rsidP="00E9036C">
      <w:pPr>
        <w:ind w:firstLine="709"/>
        <w:jc w:val="both"/>
        <w:rPr>
          <w:sz w:val="28"/>
          <w:szCs w:val="28"/>
        </w:rPr>
      </w:pPr>
      <w:r w:rsidRPr="00D64AA5">
        <w:rPr>
          <w:sz w:val="28"/>
          <w:szCs w:val="28"/>
        </w:rPr>
        <w:t>На архангельской и ханты-мансийской плантациях в этом году наблюдается самопроизвольный обильный рост</w:t>
      </w:r>
      <w:r>
        <w:rPr>
          <w:sz w:val="28"/>
          <w:szCs w:val="28"/>
        </w:rPr>
        <w:t xml:space="preserve"> и плодоношение</w:t>
      </w:r>
      <w:r w:rsidRPr="00D64AA5">
        <w:rPr>
          <w:sz w:val="28"/>
          <w:szCs w:val="28"/>
        </w:rPr>
        <w:t xml:space="preserve"> морошки не только на выкопанных чеках, но и вдоль недавно </w:t>
      </w:r>
      <w:r>
        <w:rPr>
          <w:sz w:val="28"/>
          <w:szCs w:val="28"/>
        </w:rPr>
        <w:t>проложенных мелиоративных</w:t>
      </w:r>
      <w:r w:rsidRPr="00D64AA5">
        <w:rPr>
          <w:sz w:val="28"/>
          <w:szCs w:val="28"/>
        </w:rPr>
        <w:t xml:space="preserve"> каналов. </w:t>
      </w:r>
    </w:p>
    <w:p w:rsidR="00E9036C" w:rsidRDefault="00E9036C" w:rsidP="00E9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воспоминаниям местных старожилов и специалистов лесного дела в 70-е годы в Холмогорах уже наблюдался «Золотой век» морошки и это явление напрямую связывали с проводимыми мелиоративными работами на окрестных болотах.</w:t>
      </w:r>
    </w:p>
    <w:p w:rsidR="00E9036C" w:rsidRDefault="00E9036C" w:rsidP="00E9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СПК «Архангельская клюва» уже запросили информацию о морошке во всех профильных научных заведениях не только в России, но и за рубежом. Научного ответа на такое «явление» пока нет. Не исключается опасение, что для клюквенной плантации царская ягода морошка может стать «Борщевиком-2».</w:t>
      </w:r>
    </w:p>
    <w:p w:rsidR="006A3515" w:rsidRPr="00E9036C" w:rsidRDefault="00E9036C" w:rsidP="00E9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участники семинара обсудят перспективу перепрофилирования брошенных колхозов и совхозов в фермы по выращиванию лесных ягод на примере уже успешно действующих хозяйств.</w:t>
      </w:r>
    </w:p>
    <w:sectPr w:rsidR="006A3515" w:rsidRPr="00E9036C" w:rsidSect="00E9036C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ppetite">
    <w:altName w:val="Arial"/>
    <w:panose1 w:val="02000000000000000000"/>
    <w:charset w:val="00"/>
    <w:family w:val="modern"/>
    <w:notTrueType/>
    <w:pitch w:val="variable"/>
    <w:sig w:usb0="80000227" w:usb1="4000000A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6C"/>
    <w:rsid w:val="006A3515"/>
    <w:rsid w:val="00E9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1DED"/>
  <w15:chartTrackingRefBased/>
  <w15:docId w15:val="{B48CA84B-1FAB-431D-A292-B2C53C51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6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36C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Атриум ДНС</dc:creator>
  <cp:keywords/>
  <dc:description/>
  <cp:lastModifiedBy>Атриум ДНС</cp:lastModifiedBy>
  <cp:revision>1</cp:revision>
  <dcterms:created xsi:type="dcterms:W3CDTF">2018-08-06T21:10:00Z</dcterms:created>
  <dcterms:modified xsi:type="dcterms:W3CDTF">2018-08-06T21:11:00Z</dcterms:modified>
</cp:coreProperties>
</file>